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9E0724" w:rsidRPr="009E0724">
        <w:rPr>
          <w:sz w:val="28"/>
          <w:szCs w:val="28"/>
        </w:rPr>
        <w:t xml:space="preserve">объемов финансирования из областного бюджета на основании </w:t>
      </w:r>
      <w:r w:rsidR="00D14E2E" w:rsidRPr="00D14E2E">
        <w:rPr>
          <w:sz w:val="28"/>
          <w:szCs w:val="28"/>
        </w:rPr>
        <w:t>п</w:t>
      </w:r>
      <w:r w:rsidR="00D14E2E" w:rsidRPr="00D14E2E">
        <w:rPr>
          <w:sz w:val="28"/>
          <w:szCs w:val="28"/>
          <w:shd w:val="clear" w:color="auto" w:fill="FFFFFF"/>
        </w:rPr>
        <w:t>остановления Правительства Иркутской области от</w:t>
      </w:r>
      <w:r w:rsidR="00D537C4">
        <w:rPr>
          <w:sz w:val="28"/>
          <w:szCs w:val="28"/>
          <w:shd w:val="clear" w:color="auto" w:fill="FFFFFF"/>
        </w:rPr>
        <w:t xml:space="preserve"> 15</w:t>
      </w:r>
      <w:r w:rsidR="00D14E2E" w:rsidRPr="00D14E2E">
        <w:rPr>
          <w:sz w:val="28"/>
          <w:szCs w:val="28"/>
          <w:shd w:val="clear" w:color="auto" w:fill="FFFFFF"/>
        </w:rPr>
        <w:t>.12.2023</w:t>
      </w:r>
      <w:r w:rsidR="00D537C4">
        <w:rPr>
          <w:sz w:val="28"/>
          <w:szCs w:val="28"/>
          <w:shd w:val="clear" w:color="auto" w:fill="FFFFFF"/>
        </w:rPr>
        <w:t xml:space="preserve"> года</w:t>
      </w:r>
      <w:r w:rsidR="00D14E2E" w:rsidRPr="00D14E2E">
        <w:rPr>
          <w:sz w:val="28"/>
          <w:szCs w:val="28"/>
          <w:shd w:val="clear" w:color="auto" w:fill="FFFFFF"/>
        </w:rPr>
        <w:t xml:space="preserve"> № </w:t>
      </w:r>
      <w:r w:rsidR="00D537C4">
        <w:rPr>
          <w:sz w:val="28"/>
          <w:szCs w:val="28"/>
          <w:shd w:val="clear" w:color="auto" w:fill="FFFFFF"/>
        </w:rPr>
        <w:t>1152</w:t>
      </w:r>
      <w:r w:rsidR="00D14E2E" w:rsidRPr="00D14E2E">
        <w:rPr>
          <w:sz w:val="28"/>
          <w:szCs w:val="28"/>
          <w:shd w:val="clear" w:color="auto" w:fill="FFFFFF"/>
        </w:rPr>
        <w:t>-пп</w:t>
      </w:r>
      <w:r w:rsidR="00D14E2E" w:rsidRPr="00D14E2E">
        <w:rPr>
          <w:sz w:val="28"/>
          <w:szCs w:val="28"/>
        </w:rPr>
        <w:t xml:space="preserve"> </w:t>
      </w:r>
      <w:r w:rsidR="00D14E2E" w:rsidRPr="00D14E2E">
        <w:rPr>
          <w:sz w:val="28"/>
          <w:szCs w:val="28"/>
          <w:shd w:val="clear" w:color="auto" w:fill="FFFFFF"/>
        </w:rPr>
        <w:t>"О внесении изменений в постановление Правительства Иркутской области от 27 декабря 2022 года № 1069-пп"</w:t>
      </w:r>
      <w:r w:rsidR="00D14E2E" w:rsidRPr="00D14E2E">
        <w:rPr>
          <w:bCs/>
          <w:sz w:val="28"/>
          <w:szCs w:val="28"/>
        </w:rPr>
        <w:t>,</w:t>
      </w:r>
      <w:r w:rsidR="00D14E2E" w:rsidRPr="00D14E2E">
        <w:rPr>
          <w:sz w:val="28"/>
          <w:szCs w:val="28"/>
        </w:rPr>
        <w:t xml:space="preserve"> Закона Иркутской области от </w:t>
      </w:r>
      <w:r w:rsidR="00D537C4">
        <w:rPr>
          <w:sz w:val="28"/>
          <w:szCs w:val="28"/>
        </w:rPr>
        <w:t>13</w:t>
      </w:r>
      <w:r w:rsidR="00D14E2E" w:rsidRPr="00D14E2E">
        <w:rPr>
          <w:sz w:val="28"/>
          <w:szCs w:val="28"/>
        </w:rPr>
        <w:t xml:space="preserve">.12.2023 года № </w:t>
      </w:r>
      <w:r w:rsidR="00D537C4">
        <w:rPr>
          <w:sz w:val="28"/>
          <w:szCs w:val="28"/>
        </w:rPr>
        <w:t>159-ОЗ</w:t>
      </w:r>
      <w:bookmarkStart w:id="0" w:name="_GoBack"/>
      <w:bookmarkEnd w:id="0"/>
      <w:r w:rsidR="00D14E2E" w:rsidRPr="00D14E2E">
        <w:rPr>
          <w:sz w:val="28"/>
          <w:szCs w:val="28"/>
        </w:rPr>
        <w:t xml:space="preserve"> «О внесении изменений в Закон Иркутской области «Об областном бюджете на 2023 год и на плановый период 2024 и 2025 годов»</w:t>
      </w:r>
      <w:r w:rsidR="00B0642D" w:rsidRPr="00C82886">
        <w:rPr>
          <w:sz w:val="28"/>
          <w:szCs w:val="28"/>
          <w:shd w:val="clear" w:color="auto" w:fill="FFFFFF"/>
        </w:rPr>
        <w:t xml:space="preserve">, </w:t>
      </w:r>
      <w:r w:rsidR="009E2964" w:rsidRPr="00C82886">
        <w:rPr>
          <w:sz w:val="28"/>
          <w:szCs w:val="28"/>
        </w:rPr>
        <w:t xml:space="preserve">а также </w:t>
      </w:r>
      <w:r w:rsidR="007424EA" w:rsidRPr="00C82886">
        <w:rPr>
          <w:sz w:val="28"/>
          <w:szCs w:val="28"/>
        </w:rPr>
        <w:t>уточнением бюджетных</w:t>
      </w:r>
      <w:r w:rsidR="007424EA" w:rsidRPr="00B0642D">
        <w:rPr>
          <w:sz w:val="28"/>
          <w:szCs w:val="28"/>
        </w:rPr>
        <w:t xml:space="preserve">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1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67281D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2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67281D">
        <w:rPr>
          <w:sz w:val="28"/>
          <w:szCs w:val="28"/>
        </w:rPr>
        <w:t xml:space="preserve"> из областного бюджета</w:t>
      </w:r>
      <w:r w:rsidRPr="005A2144">
        <w:rPr>
          <w:sz w:val="28"/>
          <w:szCs w:val="28"/>
        </w:rPr>
        <w:t>:</w:t>
      </w:r>
    </w:p>
    <w:p w:rsidR="00D14E2E" w:rsidRDefault="00D14E2E" w:rsidP="00D14E2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E2E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14 604,0 тыс. руб.;</w:t>
      </w:r>
    </w:p>
    <w:p w:rsidR="00D14E2E" w:rsidRDefault="00D14E2E" w:rsidP="00D14E2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5FF2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140,2 тыс. руб.;</w:t>
      </w:r>
    </w:p>
    <w:p w:rsidR="00D14E2E" w:rsidRDefault="00D14E2E" w:rsidP="00D14E2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5FF2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16 108,9 тыс. руб.;</w:t>
      </w:r>
    </w:p>
    <w:p w:rsidR="00D14E2E" w:rsidRDefault="00D14E2E" w:rsidP="00D14E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5FF2">
        <w:rPr>
          <w:sz w:val="28"/>
          <w:szCs w:val="28"/>
        </w:rPr>
        <w:t>Субвенции на обеспечение государственных гаранти</w:t>
      </w:r>
      <w:r>
        <w:rPr>
          <w:sz w:val="28"/>
          <w:szCs w:val="28"/>
        </w:rPr>
        <w:t>й реализации прав</w:t>
      </w:r>
      <w:r w:rsidRPr="00AE5FF2">
        <w:rPr>
          <w:sz w:val="28"/>
          <w:szCs w:val="28"/>
        </w:rPr>
        <w:t xml:space="preserve"> на получение общедоступного и бесплатного начального общего, осн</w:t>
      </w:r>
      <w:r>
        <w:rPr>
          <w:sz w:val="28"/>
          <w:szCs w:val="28"/>
        </w:rPr>
        <w:t xml:space="preserve">овного общего, среднего </w:t>
      </w:r>
      <w:r w:rsidRPr="00AE5FF2">
        <w:rPr>
          <w:sz w:val="28"/>
          <w:szCs w:val="28"/>
        </w:rPr>
        <w:t>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20 117,0 тыс. руб.;</w:t>
      </w:r>
    </w:p>
    <w:p w:rsidR="00D14E2E" w:rsidRDefault="00D14E2E" w:rsidP="00D14E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5FF2">
        <w:rPr>
          <w:sz w:val="28"/>
          <w:szCs w:val="28"/>
        </w:rPr>
        <w:t>Субвенции на обеспечение государств</w:t>
      </w:r>
      <w:r>
        <w:rPr>
          <w:sz w:val="28"/>
          <w:szCs w:val="28"/>
        </w:rPr>
        <w:t xml:space="preserve">енных гарантий реализации прав </w:t>
      </w:r>
      <w:r w:rsidRPr="00AE5FF2">
        <w:rPr>
          <w:sz w:val="28"/>
          <w:szCs w:val="28"/>
        </w:rPr>
        <w:t>на получение общедоступного и бесплатно</w:t>
      </w:r>
      <w:r>
        <w:rPr>
          <w:sz w:val="28"/>
          <w:szCs w:val="28"/>
        </w:rPr>
        <w:t xml:space="preserve">го дошкольного </w:t>
      </w:r>
      <w:r w:rsidRPr="00AE5FF2">
        <w:rPr>
          <w:sz w:val="28"/>
          <w:szCs w:val="28"/>
        </w:rPr>
        <w:t>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на 9 533,1 тыс. руб.</w:t>
      </w:r>
    </w:p>
    <w:bookmarkEnd w:id="2"/>
    <w:p w:rsidR="002C79FE" w:rsidRDefault="0067281D" w:rsidP="002C79FE">
      <w:pPr>
        <w:pStyle w:val="a4"/>
        <w:numPr>
          <w:ilvl w:val="0"/>
          <w:numId w:val="5"/>
        </w:numPr>
        <w:ind w:left="284" w:firstLine="76"/>
        <w:rPr>
          <w:sz w:val="28"/>
          <w:szCs w:val="28"/>
        </w:rPr>
      </w:pPr>
      <w:r w:rsidRPr="002C79FE">
        <w:rPr>
          <w:sz w:val="28"/>
          <w:szCs w:val="28"/>
        </w:rPr>
        <w:t>У</w:t>
      </w:r>
      <w:r w:rsidR="002C79FE" w:rsidRPr="002C79FE">
        <w:rPr>
          <w:sz w:val="28"/>
          <w:szCs w:val="28"/>
        </w:rPr>
        <w:t>меньш</w:t>
      </w:r>
      <w:r w:rsidRPr="002C79FE">
        <w:rPr>
          <w:sz w:val="28"/>
          <w:szCs w:val="28"/>
        </w:rPr>
        <w:t xml:space="preserve">ается финансовая помощь из </w:t>
      </w:r>
      <w:r w:rsidR="002C79FE">
        <w:rPr>
          <w:sz w:val="28"/>
          <w:szCs w:val="28"/>
        </w:rPr>
        <w:t>областного бюджета</w:t>
      </w:r>
      <w:r w:rsidR="002C79FE" w:rsidRPr="005A2144">
        <w:rPr>
          <w:sz w:val="28"/>
          <w:szCs w:val="28"/>
        </w:rPr>
        <w:t>:</w:t>
      </w:r>
    </w:p>
    <w:p w:rsidR="00B0642D" w:rsidRDefault="0067281D" w:rsidP="00D14E2E">
      <w:pPr>
        <w:jc w:val="both"/>
        <w:rPr>
          <w:sz w:val="28"/>
          <w:szCs w:val="28"/>
        </w:rPr>
      </w:pPr>
      <w:r w:rsidRPr="002C79FE">
        <w:rPr>
          <w:sz w:val="28"/>
          <w:szCs w:val="28"/>
        </w:rPr>
        <w:t xml:space="preserve">- </w:t>
      </w:r>
      <w:r w:rsidR="00D14E2E" w:rsidRPr="00AE5FF2">
        <w:rPr>
          <w:sz w:val="28"/>
          <w:szCs w:val="28"/>
        </w:rPr>
        <w:t>Субсидии из областного бюджета местным бюджетам в целях</w:t>
      </w:r>
      <w:r w:rsidR="00D14E2E">
        <w:rPr>
          <w:sz w:val="28"/>
          <w:szCs w:val="28"/>
        </w:rPr>
        <w:t xml:space="preserve"> </w:t>
      </w:r>
      <w:r w:rsidR="00D14E2E" w:rsidRPr="00AE5FF2">
        <w:rPr>
          <w:sz w:val="28"/>
          <w:szCs w:val="28"/>
        </w:rPr>
        <w:t>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 w:rsidR="00D14E2E">
        <w:rPr>
          <w:sz w:val="28"/>
          <w:szCs w:val="28"/>
        </w:rPr>
        <w:t xml:space="preserve"> </w:t>
      </w:r>
      <w:r w:rsidRPr="002C79FE">
        <w:rPr>
          <w:sz w:val="28"/>
          <w:szCs w:val="28"/>
        </w:rPr>
        <w:t xml:space="preserve">на </w:t>
      </w:r>
      <w:r w:rsidR="00D14E2E">
        <w:rPr>
          <w:sz w:val="28"/>
          <w:szCs w:val="28"/>
        </w:rPr>
        <w:t>600,0</w:t>
      </w:r>
      <w:r w:rsidRPr="002C79FE">
        <w:rPr>
          <w:sz w:val="28"/>
          <w:szCs w:val="28"/>
        </w:rPr>
        <w:t xml:space="preserve"> тыс. руб.</w:t>
      </w:r>
      <w:r w:rsidR="00D14E2E">
        <w:rPr>
          <w:sz w:val="28"/>
          <w:szCs w:val="28"/>
        </w:rPr>
        <w:t>;</w:t>
      </w:r>
    </w:p>
    <w:p w:rsidR="00D14E2E" w:rsidRDefault="00D14E2E" w:rsidP="00D14E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E5FF2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138,3 тыс. руб.;</w:t>
      </w:r>
    </w:p>
    <w:p w:rsidR="00D14E2E" w:rsidRDefault="00D14E2E" w:rsidP="00D14E2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E5FF2">
        <w:rPr>
          <w:sz w:val="28"/>
          <w:szCs w:val="28"/>
        </w:rPr>
        <w:t>Субсидии на осуществление мероприятий по капитальному ремонту объектов муниципальной собственности в сфере физической культуры и спорта</w:t>
      </w:r>
      <w:r>
        <w:rPr>
          <w:sz w:val="28"/>
          <w:szCs w:val="28"/>
        </w:rPr>
        <w:t xml:space="preserve"> на 3 578,0 тыс. руб.</w:t>
      </w:r>
    </w:p>
    <w:p w:rsidR="005F55AF" w:rsidRDefault="005F55AF" w:rsidP="00D14E2E">
      <w:pPr>
        <w:jc w:val="both"/>
        <w:rPr>
          <w:sz w:val="28"/>
          <w:szCs w:val="28"/>
        </w:rPr>
      </w:pPr>
    </w:p>
    <w:p w:rsidR="0067281D" w:rsidRPr="001A0A30" w:rsidRDefault="0067281D" w:rsidP="0067281D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</w:t>
      </w:r>
      <w:r w:rsidR="00D14E2E">
        <w:rPr>
          <w:sz w:val="28"/>
          <w:szCs w:val="28"/>
          <w:u w:val="single"/>
        </w:rPr>
        <w:t xml:space="preserve">МБТ из областного бюджета </w:t>
      </w:r>
      <w:r>
        <w:rPr>
          <w:sz w:val="28"/>
          <w:szCs w:val="28"/>
          <w:u w:val="single"/>
        </w:rPr>
        <w:t xml:space="preserve">составляет </w:t>
      </w:r>
      <w:r w:rsidR="00D14E2E">
        <w:rPr>
          <w:sz w:val="28"/>
          <w:szCs w:val="28"/>
          <w:u w:val="single"/>
        </w:rPr>
        <w:t>56 186,9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3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 w:rsidR="00D14E2E">
        <w:rPr>
          <w:color w:val="000000"/>
          <w:sz w:val="28"/>
          <w:szCs w:val="28"/>
          <w:u w:val="single"/>
        </w:rPr>
        <w:t> </w:t>
      </w:r>
      <w:bookmarkEnd w:id="3"/>
      <w:r w:rsidR="00D14E2E">
        <w:rPr>
          <w:color w:val="000000"/>
          <w:sz w:val="28"/>
          <w:szCs w:val="28"/>
          <w:u w:val="single"/>
        </w:rPr>
        <w:t>585 222,5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67281D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>1</w:t>
      </w:r>
      <w:r w:rsidR="00445EAC">
        <w:rPr>
          <w:color w:val="000000"/>
          <w:sz w:val="28"/>
          <w:szCs w:val="28"/>
        </w:rPr>
        <w:t> 624 329,0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2F1181">
        <w:rPr>
          <w:color w:val="000000"/>
          <w:sz w:val="28"/>
          <w:szCs w:val="28"/>
        </w:rPr>
        <w:t>1</w:t>
      </w:r>
      <w:r w:rsidR="00445EAC">
        <w:rPr>
          <w:color w:val="000000"/>
          <w:sz w:val="28"/>
          <w:szCs w:val="28"/>
        </w:rPr>
        <w:t> </w:t>
      </w:r>
      <w:r w:rsidR="00B1371C">
        <w:rPr>
          <w:color w:val="000000"/>
          <w:sz w:val="28"/>
          <w:szCs w:val="28"/>
        </w:rPr>
        <w:t>5</w:t>
      </w:r>
      <w:r w:rsidR="00445EAC">
        <w:rPr>
          <w:color w:val="000000"/>
          <w:sz w:val="28"/>
          <w:szCs w:val="28"/>
        </w:rPr>
        <w:t xml:space="preserve">85 222,5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FE7BB6">
        <w:rPr>
          <w:color w:val="000000" w:themeColor="text1"/>
          <w:sz w:val="28"/>
          <w:szCs w:val="28"/>
        </w:rPr>
        <w:t xml:space="preserve">Увеличение </w:t>
      </w:r>
      <w:r w:rsidR="00445EAC">
        <w:rPr>
          <w:color w:val="000000" w:themeColor="text1"/>
          <w:sz w:val="28"/>
          <w:szCs w:val="28"/>
        </w:rPr>
        <w:t>д</w:t>
      </w:r>
      <w:r w:rsidR="00445EAC" w:rsidRPr="00D14E2E">
        <w:rPr>
          <w:sz w:val="28"/>
          <w:szCs w:val="28"/>
        </w:rPr>
        <w:t>отации бюджетам муниципальных районов на поддержку мер по обеспечению сбалансированности бюджетов</w:t>
      </w:r>
      <w:r w:rsidR="00445EAC">
        <w:rPr>
          <w:sz w:val="28"/>
          <w:szCs w:val="28"/>
        </w:rPr>
        <w:t xml:space="preserve"> в размере 14 604,0 тыс. руб. распределено на </w:t>
      </w:r>
      <w:r>
        <w:rPr>
          <w:color w:val="000000" w:themeColor="text1"/>
          <w:sz w:val="28"/>
          <w:szCs w:val="28"/>
        </w:rPr>
        <w:t>заработную плату с начислениями на неё работникам бюджетной сферы.</w:t>
      </w: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445EAC">
        <w:rPr>
          <w:sz w:val="28"/>
          <w:szCs w:val="28"/>
        </w:rPr>
        <w:t xml:space="preserve">других вышеуказанных </w:t>
      </w:r>
      <w:r>
        <w:rPr>
          <w:sz w:val="28"/>
          <w:szCs w:val="28"/>
        </w:rPr>
        <w:t>финансовых поступлений из 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1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45EAC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7F7" w:rsidRDefault="008357F7">
      <w:r>
        <w:separator/>
      </w:r>
    </w:p>
  </w:endnote>
  <w:endnote w:type="continuationSeparator" w:id="0">
    <w:p w:rsidR="008357F7" w:rsidRDefault="0083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37C4">
      <w:rPr>
        <w:rStyle w:val="a7"/>
        <w:noProof/>
      </w:rPr>
      <w:t>2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7F7" w:rsidRDefault="008357F7">
      <w:r>
        <w:separator/>
      </w:r>
    </w:p>
  </w:footnote>
  <w:footnote w:type="continuationSeparator" w:id="0">
    <w:p w:rsidR="008357F7" w:rsidRDefault="00835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F2737"/>
    <w:multiLevelType w:val="hybridMultilevel"/>
    <w:tmpl w:val="8CEC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3E3371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6BE83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2996"/>
    <w:rsid w:val="00034CD1"/>
    <w:rsid w:val="000350C5"/>
    <w:rsid w:val="00041C23"/>
    <w:rsid w:val="00043A9E"/>
    <w:rsid w:val="0004584B"/>
    <w:rsid w:val="000464C7"/>
    <w:rsid w:val="00055814"/>
    <w:rsid w:val="00057616"/>
    <w:rsid w:val="00061E89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4001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C79FE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836"/>
    <w:rsid w:val="003D1F39"/>
    <w:rsid w:val="003D6760"/>
    <w:rsid w:val="003E1EC1"/>
    <w:rsid w:val="003E4007"/>
    <w:rsid w:val="003E4422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5EAC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4940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5AF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32E03"/>
    <w:rsid w:val="006429C2"/>
    <w:rsid w:val="00653856"/>
    <w:rsid w:val="00655CA4"/>
    <w:rsid w:val="00660C8D"/>
    <w:rsid w:val="006617E0"/>
    <w:rsid w:val="0067200C"/>
    <w:rsid w:val="0067281D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4112"/>
    <w:rsid w:val="0081570D"/>
    <w:rsid w:val="0081583A"/>
    <w:rsid w:val="00820BD0"/>
    <w:rsid w:val="008230A2"/>
    <w:rsid w:val="008254D3"/>
    <w:rsid w:val="00827795"/>
    <w:rsid w:val="00832F23"/>
    <w:rsid w:val="008357F7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0724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371C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81E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664"/>
    <w:rsid w:val="00C30A10"/>
    <w:rsid w:val="00C31C7E"/>
    <w:rsid w:val="00C32733"/>
    <w:rsid w:val="00C36501"/>
    <w:rsid w:val="00C5024C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4E2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37C4"/>
    <w:rsid w:val="00D5734C"/>
    <w:rsid w:val="00D57702"/>
    <w:rsid w:val="00D70B85"/>
    <w:rsid w:val="00D804AA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BD5BB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50EA7-A260-4FC3-ACFE-CE206A03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18</cp:revision>
  <cp:lastPrinted>2022-03-11T00:44:00Z</cp:lastPrinted>
  <dcterms:created xsi:type="dcterms:W3CDTF">2023-07-06T03:43:00Z</dcterms:created>
  <dcterms:modified xsi:type="dcterms:W3CDTF">2023-12-19T02:40:00Z</dcterms:modified>
</cp:coreProperties>
</file>